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D5B6" w14:textId="77777777" w:rsidR="00301E62" w:rsidRPr="00284237" w:rsidRDefault="00301E62" w:rsidP="00301E62">
      <w:pPr>
        <w:pBdr>
          <w:bottom w:val="single" w:sz="4" w:space="1" w:color="auto"/>
        </w:pBdr>
        <w:rPr>
          <w:rFonts w:ascii="Verdana" w:hAnsi="Verdana"/>
          <w:b/>
          <w:bCs/>
          <w:sz w:val="32"/>
          <w:szCs w:val="32"/>
          <w:lang w:val="de-DE"/>
        </w:rPr>
      </w:pPr>
      <w:r w:rsidRPr="00284237">
        <w:rPr>
          <w:rFonts w:ascii="Verdana" w:hAnsi="Verdana"/>
          <w:b/>
          <w:bCs/>
          <w:sz w:val="32"/>
          <w:szCs w:val="32"/>
          <w:lang w:val="de-DE"/>
        </w:rPr>
        <w:t>Antrag für unabhängige Verifizierung einer</w:t>
      </w:r>
    </w:p>
    <w:p w14:paraId="46E47A83" w14:textId="77777777" w:rsidR="00301E62" w:rsidRPr="00284237" w:rsidRDefault="00301E62" w:rsidP="00301E62">
      <w:pPr>
        <w:pBdr>
          <w:bottom w:val="single" w:sz="4" w:space="1" w:color="auto"/>
        </w:pBdr>
        <w:rPr>
          <w:rFonts w:ascii="Verdana" w:hAnsi="Verdana"/>
          <w:b/>
          <w:bCs/>
          <w:sz w:val="32"/>
          <w:szCs w:val="32"/>
          <w:lang w:val="de-DE"/>
        </w:rPr>
      </w:pPr>
      <w:r w:rsidRPr="00284237">
        <w:rPr>
          <w:rFonts w:ascii="Verdana" w:hAnsi="Verdana"/>
          <w:b/>
          <w:bCs/>
          <w:sz w:val="32"/>
          <w:szCs w:val="32"/>
          <w:lang w:val="de-DE"/>
        </w:rPr>
        <w:t>Umweltproduktedeklaration (EPD)</w:t>
      </w:r>
    </w:p>
    <w:p w14:paraId="463CD3CC" w14:textId="77777777" w:rsidR="00301E62" w:rsidRPr="00284237" w:rsidRDefault="00301E62" w:rsidP="00301E62">
      <w:pPr>
        <w:rPr>
          <w:rFonts w:ascii="Verdana" w:hAnsi="Verdana"/>
          <w:b/>
          <w:sz w:val="16"/>
          <w:lang w:val="de-DE"/>
        </w:rPr>
      </w:pPr>
    </w:p>
    <w:p w14:paraId="26961BA4" w14:textId="77777777" w:rsidR="00301E62" w:rsidRPr="00284237" w:rsidRDefault="00301E62" w:rsidP="00301E62">
      <w:pPr>
        <w:jc w:val="both"/>
        <w:rPr>
          <w:rFonts w:ascii="Verdana" w:hAnsi="Verdana"/>
          <w:sz w:val="16"/>
          <w:szCs w:val="16"/>
          <w:lang w:val="de-DE"/>
        </w:rPr>
      </w:pPr>
      <w:r w:rsidRPr="00284237">
        <w:rPr>
          <w:rFonts w:ascii="Verdana" w:hAnsi="Verdana"/>
          <w:sz w:val="16"/>
          <w:szCs w:val="16"/>
          <w:lang w:val="de-DE"/>
        </w:rPr>
        <w:t>Voraussetzung für die Annahme eines Auftrags ist ein vollständig ausgefülltes Antragsformular.</w:t>
      </w:r>
    </w:p>
    <w:p w14:paraId="67AF36F2" w14:textId="77777777" w:rsidR="00301E62" w:rsidRPr="00284237" w:rsidRDefault="00301E62" w:rsidP="00301E62">
      <w:pPr>
        <w:rPr>
          <w:rFonts w:ascii="Verdana" w:hAnsi="Verdana"/>
          <w:b/>
          <w:sz w:val="8"/>
          <w:lang w:val="de-DE"/>
        </w:rPr>
      </w:pPr>
    </w:p>
    <w:tbl>
      <w:tblPr>
        <w:tblW w:w="9498" w:type="dxa"/>
        <w:tblInd w:w="70" w:type="dxa"/>
        <w:tblLayout w:type="fixed"/>
        <w:tblCellMar>
          <w:left w:w="70" w:type="dxa"/>
          <w:right w:w="70" w:type="dxa"/>
        </w:tblCellMar>
        <w:tblLook w:val="0000" w:firstRow="0" w:lastRow="0" w:firstColumn="0" w:lastColumn="0" w:noHBand="0" w:noVBand="0"/>
      </w:tblPr>
      <w:tblGrid>
        <w:gridCol w:w="2410"/>
        <w:gridCol w:w="2552"/>
        <w:gridCol w:w="850"/>
        <w:gridCol w:w="3686"/>
      </w:tblGrid>
      <w:tr w:rsidR="00301E62" w:rsidRPr="00284237" w14:paraId="233B22E4" w14:textId="77777777" w:rsidTr="001F2D9B">
        <w:tc>
          <w:tcPr>
            <w:tcW w:w="2410" w:type="dxa"/>
            <w:tcBorders>
              <w:top w:val="single" w:sz="4" w:space="0" w:color="auto"/>
              <w:left w:val="single" w:sz="4" w:space="0" w:color="auto"/>
              <w:bottom w:val="dotted" w:sz="4" w:space="0" w:color="auto"/>
              <w:right w:val="single" w:sz="4" w:space="0" w:color="auto"/>
            </w:tcBorders>
          </w:tcPr>
          <w:p w14:paraId="47DBCFFC" w14:textId="77777777" w:rsidR="00301E62" w:rsidRPr="00284237" w:rsidRDefault="00301E62" w:rsidP="001F2D9B">
            <w:pPr>
              <w:spacing w:before="60" w:after="60"/>
              <w:rPr>
                <w:rFonts w:ascii="Verdana" w:hAnsi="Verdana"/>
                <w:b/>
                <w:lang w:val="de-DE"/>
              </w:rPr>
            </w:pPr>
            <w:r w:rsidRPr="00284237">
              <w:rPr>
                <w:rFonts w:ascii="Verdana" w:hAnsi="Verdana"/>
                <w:b/>
                <w:lang w:val="de-DE"/>
              </w:rPr>
              <w:t>Unternehmen:</w:t>
            </w:r>
          </w:p>
        </w:tc>
        <w:tc>
          <w:tcPr>
            <w:tcW w:w="7088" w:type="dxa"/>
            <w:gridSpan w:val="3"/>
            <w:tcBorders>
              <w:top w:val="single" w:sz="4" w:space="0" w:color="auto"/>
              <w:left w:val="single" w:sz="4" w:space="0" w:color="auto"/>
              <w:bottom w:val="dotted" w:sz="4" w:space="0" w:color="auto"/>
              <w:right w:val="single" w:sz="4" w:space="0" w:color="auto"/>
            </w:tcBorders>
          </w:tcPr>
          <w:p w14:paraId="56C6C9DE" w14:textId="77777777" w:rsidR="00301E62" w:rsidRPr="00284237" w:rsidRDefault="00301E62" w:rsidP="001F2D9B">
            <w:pPr>
              <w:spacing w:before="60" w:after="60"/>
              <w:rPr>
                <w:rFonts w:ascii="Verdana" w:hAnsi="Verdana"/>
                <w:b/>
                <w:sz w:val="22"/>
                <w:lang w:val="de-DE"/>
              </w:rPr>
            </w:pPr>
          </w:p>
        </w:tc>
      </w:tr>
      <w:tr w:rsidR="00301E62" w:rsidRPr="00284237" w14:paraId="3BB3136C" w14:textId="77777777" w:rsidTr="001F2D9B">
        <w:tc>
          <w:tcPr>
            <w:tcW w:w="2410" w:type="dxa"/>
            <w:tcBorders>
              <w:top w:val="dotted" w:sz="4" w:space="0" w:color="auto"/>
              <w:left w:val="single" w:sz="4" w:space="0" w:color="auto"/>
              <w:right w:val="single" w:sz="4" w:space="0" w:color="auto"/>
            </w:tcBorders>
          </w:tcPr>
          <w:p w14:paraId="2EB6451E" w14:textId="77777777" w:rsidR="00301E62" w:rsidRPr="00284237" w:rsidRDefault="00301E62" w:rsidP="001F2D9B">
            <w:pPr>
              <w:spacing w:before="60" w:after="60"/>
              <w:rPr>
                <w:rFonts w:ascii="Verdana" w:hAnsi="Verdana"/>
                <w:sz w:val="18"/>
                <w:lang w:val="de-DE"/>
              </w:rPr>
            </w:pPr>
            <w:r w:rsidRPr="00284237">
              <w:rPr>
                <w:rFonts w:ascii="Verdana" w:hAnsi="Verdana"/>
                <w:sz w:val="18"/>
                <w:lang w:val="de-DE"/>
              </w:rPr>
              <w:t>Adresse:</w:t>
            </w:r>
          </w:p>
        </w:tc>
        <w:tc>
          <w:tcPr>
            <w:tcW w:w="7088" w:type="dxa"/>
            <w:gridSpan w:val="3"/>
            <w:tcBorders>
              <w:top w:val="dotted" w:sz="4" w:space="0" w:color="auto"/>
              <w:left w:val="single" w:sz="4" w:space="0" w:color="auto"/>
              <w:bottom w:val="dotted" w:sz="4" w:space="0" w:color="auto"/>
              <w:right w:val="single" w:sz="4" w:space="0" w:color="auto"/>
            </w:tcBorders>
          </w:tcPr>
          <w:p w14:paraId="218663E5" w14:textId="77777777" w:rsidR="00301E62" w:rsidRPr="00284237" w:rsidRDefault="00301E62" w:rsidP="001F2D9B">
            <w:pPr>
              <w:spacing w:before="60" w:after="60"/>
              <w:rPr>
                <w:rFonts w:ascii="Verdana" w:hAnsi="Verdana"/>
                <w:b/>
                <w:sz w:val="22"/>
                <w:lang w:val="de-DE"/>
              </w:rPr>
            </w:pPr>
          </w:p>
        </w:tc>
      </w:tr>
      <w:tr w:rsidR="00301E62" w:rsidRPr="00284237" w14:paraId="5CBA0E37" w14:textId="77777777" w:rsidTr="001F2D9B">
        <w:tc>
          <w:tcPr>
            <w:tcW w:w="2410" w:type="dxa"/>
            <w:tcBorders>
              <w:left w:val="single" w:sz="4" w:space="0" w:color="auto"/>
              <w:bottom w:val="single" w:sz="4" w:space="0" w:color="auto"/>
              <w:right w:val="single" w:sz="4" w:space="0" w:color="auto"/>
            </w:tcBorders>
          </w:tcPr>
          <w:p w14:paraId="5FFCD7CC" w14:textId="77777777" w:rsidR="00301E62" w:rsidRPr="00284237" w:rsidRDefault="00301E62" w:rsidP="001F2D9B">
            <w:pPr>
              <w:spacing w:before="60" w:after="60"/>
              <w:rPr>
                <w:rFonts w:ascii="Verdana" w:hAnsi="Verdana"/>
                <w:b/>
                <w:sz w:val="22"/>
                <w:lang w:val="de-DE"/>
              </w:rPr>
            </w:pPr>
          </w:p>
        </w:tc>
        <w:tc>
          <w:tcPr>
            <w:tcW w:w="7088" w:type="dxa"/>
            <w:gridSpan w:val="3"/>
            <w:tcBorders>
              <w:top w:val="dotted" w:sz="4" w:space="0" w:color="auto"/>
              <w:left w:val="single" w:sz="4" w:space="0" w:color="auto"/>
              <w:bottom w:val="single" w:sz="4" w:space="0" w:color="auto"/>
              <w:right w:val="single" w:sz="4" w:space="0" w:color="auto"/>
            </w:tcBorders>
          </w:tcPr>
          <w:p w14:paraId="01EF847B" w14:textId="77777777" w:rsidR="00301E62" w:rsidRPr="00284237" w:rsidRDefault="00301E62" w:rsidP="001F2D9B">
            <w:pPr>
              <w:spacing w:before="60" w:after="60"/>
              <w:rPr>
                <w:rFonts w:ascii="Verdana" w:hAnsi="Verdana"/>
                <w:b/>
                <w:sz w:val="22"/>
                <w:lang w:val="de-DE"/>
              </w:rPr>
            </w:pPr>
          </w:p>
        </w:tc>
      </w:tr>
      <w:tr w:rsidR="00301E62" w:rsidRPr="00284237" w14:paraId="64A2B47D" w14:textId="77777777" w:rsidTr="001F2D9B">
        <w:trPr>
          <w:cantSplit/>
          <w:trHeight w:val="402"/>
        </w:trPr>
        <w:tc>
          <w:tcPr>
            <w:tcW w:w="2410" w:type="dxa"/>
            <w:vMerge w:val="restart"/>
            <w:tcBorders>
              <w:top w:val="single" w:sz="4" w:space="0" w:color="auto"/>
              <w:left w:val="single" w:sz="4" w:space="0" w:color="auto"/>
              <w:bottom w:val="dotted" w:sz="4" w:space="0" w:color="auto"/>
              <w:right w:val="single" w:sz="4" w:space="0" w:color="auto"/>
            </w:tcBorders>
          </w:tcPr>
          <w:p w14:paraId="68C04246" w14:textId="77777777" w:rsidR="00301E62" w:rsidRPr="00284237" w:rsidRDefault="00301E62" w:rsidP="001F2D9B">
            <w:pPr>
              <w:rPr>
                <w:rFonts w:ascii="Verdana" w:hAnsi="Verdana"/>
                <w:b/>
                <w:sz w:val="22"/>
                <w:lang w:val="de-DE"/>
              </w:rPr>
            </w:pPr>
            <w:r w:rsidRPr="00284237">
              <w:rPr>
                <w:rFonts w:ascii="Verdana" w:hAnsi="Verdana"/>
                <w:b/>
                <w:lang w:val="de-DE"/>
              </w:rPr>
              <w:t>Werk</w:t>
            </w:r>
          </w:p>
          <w:p w14:paraId="32BB76A9" w14:textId="77777777" w:rsidR="00301E62" w:rsidRPr="00284237" w:rsidRDefault="00301E62" w:rsidP="001F2D9B">
            <w:pPr>
              <w:rPr>
                <w:rFonts w:ascii="Verdana" w:hAnsi="Verdana"/>
                <w:sz w:val="14"/>
                <w:lang w:val="de-DE"/>
              </w:rPr>
            </w:pPr>
            <w:r w:rsidRPr="00284237">
              <w:rPr>
                <w:rFonts w:ascii="Verdana" w:hAnsi="Verdana"/>
                <w:sz w:val="14"/>
                <w:lang w:val="de-DE"/>
              </w:rPr>
              <w:t>(komplette Adresse, wenn abweichend vom Unternehmen)</w:t>
            </w:r>
          </w:p>
        </w:tc>
        <w:tc>
          <w:tcPr>
            <w:tcW w:w="7088" w:type="dxa"/>
            <w:gridSpan w:val="3"/>
            <w:tcBorders>
              <w:top w:val="single" w:sz="4" w:space="0" w:color="auto"/>
              <w:left w:val="single" w:sz="4" w:space="0" w:color="auto"/>
              <w:bottom w:val="dotted" w:sz="4" w:space="0" w:color="auto"/>
              <w:right w:val="single" w:sz="4" w:space="0" w:color="auto"/>
            </w:tcBorders>
          </w:tcPr>
          <w:p w14:paraId="5CC3F534" w14:textId="77777777" w:rsidR="00301E62" w:rsidRPr="00284237" w:rsidRDefault="00301E62" w:rsidP="001F2D9B">
            <w:pPr>
              <w:spacing w:before="60" w:after="60"/>
              <w:rPr>
                <w:rFonts w:ascii="Verdana" w:hAnsi="Verdana"/>
                <w:b/>
                <w:sz w:val="22"/>
                <w:lang w:val="de-DE"/>
              </w:rPr>
            </w:pPr>
          </w:p>
        </w:tc>
      </w:tr>
      <w:tr w:rsidR="00301E62" w:rsidRPr="00284237" w14:paraId="45AF4833" w14:textId="77777777" w:rsidTr="001F2D9B">
        <w:trPr>
          <w:cantSplit/>
        </w:trPr>
        <w:tc>
          <w:tcPr>
            <w:tcW w:w="2410" w:type="dxa"/>
            <w:vMerge/>
            <w:tcBorders>
              <w:top w:val="dotted" w:sz="4" w:space="0" w:color="auto"/>
              <w:left w:val="single" w:sz="4" w:space="0" w:color="auto"/>
              <w:bottom w:val="dotted" w:sz="4" w:space="0" w:color="auto"/>
              <w:right w:val="single" w:sz="4" w:space="0" w:color="auto"/>
            </w:tcBorders>
          </w:tcPr>
          <w:p w14:paraId="50F30F21" w14:textId="77777777" w:rsidR="00301E62" w:rsidRPr="00284237" w:rsidRDefault="00301E62" w:rsidP="001F2D9B">
            <w:pPr>
              <w:rPr>
                <w:rFonts w:ascii="Verdana" w:hAnsi="Verdana"/>
                <w:b/>
                <w:lang w:val="de-DE"/>
              </w:rPr>
            </w:pPr>
          </w:p>
        </w:tc>
        <w:tc>
          <w:tcPr>
            <w:tcW w:w="7088" w:type="dxa"/>
            <w:gridSpan w:val="3"/>
            <w:tcBorders>
              <w:top w:val="dotted" w:sz="4" w:space="0" w:color="auto"/>
              <w:left w:val="single" w:sz="4" w:space="0" w:color="auto"/>
              <w:bottom w:val="dotted" w:sz="4" w:space="0" w:color="auto"/>
              <w:right w:val="single" w:sz="4" w:space="0" w:color="auto"/>
            </w:tcBorders>
          </w:tcPr>
          <w:p w14:paraId="17983829" w14:textId="77777777" w:rsidR="00301E62" w:rsidRPr="00284237" w:rsidRDefault="00301E62" w:rsidP="001F2D9B">
            <w:pPr>
              <w:spacing w:before="60" w:after="60"/>
              <w:rPr>
                <w:rFonts w:ascii="Verdana" w:hAnsi="Verdana"/>
                <w:b/>
                <w:sz w:val="22"/>
                <w:lang w:val="de-DE"/>
              </w:rPr>
            </w:pPr>
          </w:p>
        </w:tc>
      </w:tr>
      <w:tr w:rsidR="00301E62" w:rsidRPr="00284237" w14:paraId="7B7C0602" w14:textId="77777777" w:rsidTr="001F2D9B">
        <w:trPr>
          <w:cantSplit/>
        </w:trPr>
        <w:tc>
          <w:tcPr>
            <w:tcW w:w="2410" w:type="dxa"/>
            <w:vMerge/>
            <w:tcBorders>
              <w:top w:val="dotted" w:sz="4" w:space="0" w:color="auto"/>
              <w:left w:val="single" w:sz="4" w:space="0" w:color="auto"/>
              <w:bottom w:val="single" w:sz="4" w:space="0" w:color="auto"/>
              <w:right w:val="single" w:sz="4" w:space="0" w:color="auto"/>
            </w:tcBorders>
          </w:tcPr>
          <w:p w14:paraId="7071950E" w14:textId="77777777" w:rsidR="00301E62" w:rsidRPr="00284237" w:rsidRDefault="00301E62" w:rsidP="001F2D9B">
            <w:pPr>
              <w:spacing w:before="60" w:after="60"/>
              <w:rPr>
                <w:rFonts w:ascii="Verdana" w:hAnsi="Verdana"/>
                <w:b/>
                <w:sz w:val="22"/>
                <w:lang w:val="de-DE"/>
              </w:rPr>
            </w:pPr>
          </w:p>
        </w:tc>
        <w:tc>
          <w:tcPr>
            <w:tcW w:w="7088" w:type="dxa"/>
            <w:gridSpan w:val="3"/>
            <w:tcBorders>
              <w:top w:val="dotted" w:sz="4" w:space="0" w:color="auto"/>
              <w:left w:val="single" w:sz="4" w:space="0" w:color="auto"/>
              <w:bottom w:val="single" w:sz="4" w:space="0" w:color="auto"/>
              <w:right w:val="single" w:sz="4" w:space="0" w:color="auto"/>
            </w:tcBorders>
          </w:tcPr>
          <w:p w14:paraId="507033B2" w14:textId="77777777" w:rsidR="00301E62" w:rsidRPr="00284237" w:rsidRDefault="00301E62" w:rsidP="001F2D9B">
            <w:pPr>
              <w:spacing w:before="60" w:after="60"/>
              <w:rPr>
                <w:rFonts w:ascii="Verdana" w:hAnsi="Verdana"/>
                <w:b/>
                <w:sz w:val="22"/>
                <w:lang w:val="de-DE"/>
              </w:rPr>
            </w:pPr>
          </w:p>
        </w:tc>
      </w:tr>
      <w:tr w:rsidR="00301E62" w:rsidRPr="00284237" w14:paraId="0DAFB296" w14:textId="77777777" w:rsidTr="001F2D9B">
        <w:trPr>
          <w:cantSplit/>
        </w:trPr>
        <w:tc>
          <w:tcPr>
            <w:tcW w:w="2410" w:type="dxa"/>
            <w:tcBorders>
              <w:top w:val="single" w:sz="4" w:space="0" w:color="auto"/>
              <w:left w:val="single" w:sz="4" w:space="0" w:color="auto"/>
              <w:bottom w:val="dotted" w:sz="4" w:space="0" w:color="auto"/>
              <w:right w:val="single" w:sz="4" w:space="0" w:color="auto"/>
            </w:tcBorders>
          </w:tcPr>
          <w:p w14:paraId="5FFF6C77" w14:textId="77777777" w:rsidR="00301E62" w:rsidRPr="00284237" w:rsidRDefault="00301E62" w:rsidP="001F2D9B">
            <w:pPr>
              <w:spacing w:before="60" w:after="60"/>
              <w:rPr>
                <w:rFonts w:ascii="Verdana" w:hAnsi="Verdana"/>
                <w:b/>
                <w:lang w:val="de-DE"/>
              </w:rPr>
            </w:pPr>
            <w:r w:rsidRPr="00284237">
              <w:rPr>
                <w:rFonts w:ascii="Verdana" w:hAnsi="Verdana"/>
                <w:b/>
                <w:lang w:val="de-DE"/>
              </w:rPr>
              <w:t>Ansprechperson</w:t>
            </w:r>
          </w:p>
        </w:tc>
        <w:tc>
          <w:tcPr>
            <w:tcW w:w="7088" w:type="dxa"/>
            <w:gridSpan w:val="3"/>
            <w:tcBorders>
              <w:top w:val="single" w:sz="4" w:space="0" w:color="auto"/>
              <w:left w:val="single" w:sz="4" w:space="0" w:color="auto"/>
              <w:bottom w:val="dotted" w:sz="4" w:space="0" w:color="auto"/>
              <w:right w:val="single" w:sz="4" w:space="0" w:color="auto"/>
            </w:tcBorders>
          </w:tcPr>
          <w:p w14:paraId="64F1073E" w14:textId="77777777" w:rsidR="00301E62" w:rsidRPr="00284237" w:rsidRDefault="00301E62" w:rsidP="001F2D9B">
            <w:pPr>
              <w:spacing w:before="60" w:after="60"/>
              <w:rPr>
                <w:rFonts w:ascii="Verdana" w:hAnsi="Verdana"/>
                <w:b/>
                <w:sz w:val="22"/>
                <w:lang w:val="de-DE"/>
              </w:rPr>
            </w:pPr>
          </w:p>
        </w:tc>
      </w:tr>
      <w:tr w:rsidR="00301E62" w:rsidRPr="00284237" w14:paraId="4F14C923"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2862EEE6" w14:textId="77777777" w:rsidR="00301E62" w:rsidRPr="00284237" w:rsidRDefault="00301E62" w:rsidP="001F2D9B">
            <w:pPr>
              <w:spacing w:before="60" w:after="60"/>
              <w:rPr>
                <w:rFonts w:ascii="Verdana" w:hAnsi="Verdana"/>
                <w:b/>
                <w:lang w:val="de-DE"/>
              </w:rPr>
            </w:pPr>
            <w:r w:rsidRPr="00284237">
              <w:rPr>
                <w:rFonts w:ascii="Verdana" w:hAnsi="Verdana"/>
                <w:b/>
                <w:lang w:val="de-DE"/>
              </w:rPr>
              <w:t>Funktion</w:t>
            </w:r>
          </w:p>
        </w:tc>
        <w:tc>
          <w:tcPr>
            <w:tcW w:w="7088" w:type="dxa"/>
            <w:gridSpan w:val="3"/>
            <w:tcBorders>
              <w:top w:val="dotted" w:sz="4" w:space="0" w:color="auto"/>
              <w:left w:val="single" w:sz="4" w:space="0" w:color="auto"/>
              <w:bottom w:val="dotted" w:sz="4" w:space="0" w:color="auto"/>
              <w:right w:val="single" w:sz="4" w:space="0" w:color="auto"/>
            </w:tcBorders>
          </w:tcPr>
          <w:p w14:paraId="7673AF30" w14:textId="77777777" w:rsidR="00301E62" w:rsidRPr="00284237" w:rsidRDefault="00301E62" w:rsidP="001F2D9B">
            <w:pPr>
              <w:spacing w:before="60" w:after="60"/>
              <w:rPr>
                <w:rFonts w:ascii="Verdana" w:hAnsi="Verdana"/>
                <w:b/>
                <w:sz w:val="22"/>
                <w:lang w:val="de-DE"/>
              </w:rPr>
            </w:pPr>
          </w:p>
        </w:tc>
      </w:tr>
      <w:tr w:rsidR="00301E62" w:rsidRPr="00284237" w14:paraId="7A9BCA5E"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6B751190" w14:textId="77777777" w:rsidR="00301E62" w:rsidRPr="00284237" w:rsidRDefault="00301E62" w:rsidP="001F2D9B">
            <w:pPr>
              <w:spacing w:before="60" w:after="60"/>
              <w:rPr>
                <w:rFonts w:ascii="Verdana" w:hAnsi="Verdana"/>
                <w:b/>
                <w:lang w:val="de-DE"/>
              </w:rPr>
            </w:pPr>
            <w:r w:rsidRPr="00284237">
              <w:rPr>
                <w:rFonts w:ascii="Verdana" w:hAnsi="Verdana"/>
                <w:b/>
                <w:lang w:val="de-DE"/>
              </w:rPr>
              <w:t>Telefon</w:t>
            </w:r>
          </w:p>
        </w:tc>
        <w:tc>
          <w:tcPr>
            <w:tcW w:w="2552" w:type="dxa"/>
            <w:tcBorders>
              <w:top w:val="dotted" w:sz="4" w:space="0" w:color="auto"/>
              <w:left w:val="single" w:sz="4" w:space="0" w:color="auto"/>
              <w:bottom w:val="dotted" w:sz="4" w:space="0" w:color="auto"/>
            </w:tcBorders>
          </w:tcPr>
          <w:p w14:paraId="052FB6F4" w14:textId="77777777" w:rsidR="00301E62" w:rsidRPr="00284237" w:rsidRDefault="00301E62" w:rsidP="001F2D9B">
            <w:pPr>
              <w:spacing w:before="60" w:after="60"/>
              <w:rPr>
                <w:rFonts w:ascii="Verdana" w:hAnsi="Verdana"/>
                <w:b/>
                <w:sz w:val="22"/>
                <w:lang w:val="de-DE"/>
              </w:rPr>
            </w:pPr>
          </w:p>
        </w:tc>
        <w:tc>
          <w:tcPr>
            <w:tcW w:w="850" w:type="dxa"/>
            <w:tcBorders>
              <w:top w:val="dotted" w:sz="4" w:space="0" w:color="auto"/>
              <w:bottom w:val="dotted" w:sz="4" w:space="0" w:color="auto"/>
              <w:right w:val="single" w:sz="4" w:space="0" w:color="auto"/>
            </w:tcBorders>
          </w:tcPr>
          <w:p w14:paraId="128A6903" w14:textId="77777777" w:rsidR="00301E62" w:rsidRPr="00284237" w:rsidRDefault="00301E62" w:rsidP="001F2D9B">
            <w:pPr>
              <w:spacing w:before="60" w:after="60"/>
              <w:ind w:left="-212"/>
              <w:jc w:val="right"/>
              <w:rPr>
                <w:rFonts w:ascii="Verdana" w:hAnsi="Verdana"/>
                <w:b/>
                <w:sz w:val="22"/>
                <w:lang w:val="de-DE"/>
              </w:rPr>
            </w:pPr>
            <w:r w:rsidRPr="00284237">
              <w:rPr>
                <w:rFonts w:ascii="Verdana" w:hAnsi="Verdana"/>
                <w:b/>
                <w:sz w:val="22"/>
                <w:lang w:val="de-DE"/>
              </w:rPr>
              <w:t>E-Mail</w:t>
            </w:r>
          </w:p>
        </w:tc>
        <w:tc>
          <w:tcPr>
            <w:tcW w:w="3686" w:type="dxa"/>
            <w:tcBorders>
              <w:top w:val="dotted" w:sz="4" w:space="0" w:color="auto"/>
              <w:left w:val="single" w:sz="4" w:space="0" w:color="auto"/>
              <w:bottom w:val="dotted" w:sz="4" w:space="0" w:color="auto"/>
              <w:right w:val="single" w:sz="4" w:space="0" w:color="auto"/>
            </w:tcBorders>
          </w:tcPr>
          <w:p w14:paraId="62EB5EAC" w14:textId="77777777" w:rsidR="00301E62" w:rsidRPr="00284237" w:rsidRDefault="00301E62" w:rsidP="001F2D9B">
            <w:pPr>
              <w:spacing w:before="60" w:after="60"/>
              <w:rPr>
                <w:rFonts w:ascii="Verdana" w:hAnsi="Verdana"/>
                <w:b/>
                <w:sz w:val="22"/>
                <w:lang w:val="de-DE"/>
              </w:rPr>
            </w:pPr>
          </w:p>
        </w:tc>
      </w:tr>
      <w:tr w:rsidR="00301E62" w:rsidRPr="00284237" w14:paraId="081A0B8A" w14:textId="77777777" w:rsidTr="001F2D9B">
        <w:tc>
          <w:tcPr>
            <w:tcW w:w="9498" w:type="dxa"/>
            <w:gridSpan w:val="4"/>
            <w:tcBorders>
              <w:top w:val="single" w:sz="4" w:space="0" w:color="auto"/>
              <w:left w:val="single" w:sz="4" w:space="0" w:color="auto"/>
              <w:bottom w:val="single" w:sz="4" w:space="0" w:color="auto"/>
              <w:right w:val="single" w:sz="4" w:space="0" w:color="auto"/>
            </w:tcBorders>
          </w:tcPr>
          <w:p w14:paraId="45AF68D7" w14:textId="77777777" w:rsidR="00301E62" w:rsidRPr="00284237" w:rsidRDefault="00301E62" w:rsidP="001F2D9B">
            <w:pPr>
              <w:rPr>
                <w:rFonts w:ascii="Verdana" w:hAnsi="Verdana"/>
                <w:sz w:val="8"/>
                <w:szCs w:val="8"/>
                <w:lang w:val="de-DE"/>
              </w:rPr>
            </w:pPr>
          </w:p>
          <w:p w14:paraId="7555E122" w14:textId="77777777" w:rsidR="00301E62" w:rsidRPr="00284237" w:rsidRDefault="00301E62" w:rsidP="001F2D9B">
            <w:pPr>
              <w:shd w:val="clear" w:color="auto" w:fill="FFFFFF"/>
              <w:rPr>
                <w:rFonts w:ascii="Verdana" w:hAnsi="Verdana"/>
                <w:sz w:val="12"/>
                <w:szCs w:val="12"/>
                <w:lang w:val="de-DE"/>
              </w:rPr>
            </w:pPr>
            <w:r w:rsidRPr="00284237">
              <w:rPr>
                <w:rFonts w:ascii="Verdana" w:hAnsi="Verdana"/>
                <w:b/>
                <w:i/>
                <w:sz w:val="12"/>
                <w:szCs w:val="12"/>
                <w:lang w:val="de-DE"/>
              </w:rPr>
              <w:t>wichtig</w:t>
            </w:r>
            <w:r w:rsidRPr="00284237">
              <w:rPr>
                <w:rFonts w:ascii="Verdana" w:hAnsi="Verdana"/>
                <w:b/>
                <w:sz w:val="12"/>
                <w:szCs w:val="12"/>
                <w:lang w:val="de-DE"/>
              </w:rPr>
              <w:t xml:space="preserve">: </w:t>
            </w:r>
            <w:r w:rsidRPr="00284237">
              <w:rPr>
                <w:rFonts w:ascii="Verdana" w:hAnsi="Verdana"/>
                <w:sz w:val="12"/>
                <w:szCs w:val="12"/>
                <w:lang w:val="de-DE"/>
              </w:rPr>
              <w:t xml:space="preserve">Beim Werk ist, wenn zutreffend, zwischen der </w:t>
            </w:r>
            <w:r w:rsidRPr="00284237">
              <w:rPr>
                <w:rFonts w:ascii="Verdana" w:hAnsi="Verdana"/>
                <w:sz w:val="12"/>
                <w:szCs w:val="12"/>
                <w:u w:val="single"/>
                <w:lang w:val="de-DE"/>
              </w:rPr>
              <w:t>Rechnungs</w:t>
            </w:r>
            <w:r w:rsidRPr="00284237">
              <w:rPr>
                <w:rFonts w:ascii="Verdana" w:hAnsi="Verdana"/>
                <w:sz w:val="12"/>
                <w:szCs w:val="12"/>
                <w:lang w:val="de-DE"/>
              </w:rPr>
              <w:t xml:space="preserve">adresse, </w:t>
            </w:r>
            <w:r w:rsidRPr="00284237">
              <w:rPr>
                <w:rFonts w:ascii="Verdana" w:hAnsi="Verdana"/>
                <w:sz w:val="12"/>
                <w:szCs w:val="12"/>
                <w:u w:val="single"/>
                <w:lang w:val="de-DE"/>
              </w:rPr>
              <w:t>Werk</w:t>
            </w:r>
            <w:r w:rsidRPr="00284237">
              <w:rPr>
                <w:rFonts w:ascii="Verdana" w:hAnsi="Verdana"/>
                <w:sz w:val="12"/>
                <w:szCs w:val="12"/>
                <w:lang w:val="de-DE"/>
              </w:rPr>
              <w:t xml:space="preserve">adresse und der </w:t>
            </w:r>
            <w:r w:rsidRPr="00284237">
              <w:rPr>
                <w:rFonts w:ascii="Verdana" w:hAnsi="Verdana"/>
                <w:sz w:val="12"/>
                <w:szCs w:val="12"/>
                <w:u w:val="single"/>
                <w:lang w:val="de-DE"/>
              </w:rPr>
              <w:t>Korrespondenz</w:t>
            </w:r>
            <w:r w:rsidRPr="00284237">
              <w:rPr>
                <w:rFonts w:ascii="Verdana" w:hAnsi="Verdana"/>
                <w:sz w:val="12"/>
                <w:szCs w:val="12"/>
                <w:lang w:val="de-DE"/>
              </w:rPr>
              <w:t>adresse zu unterscheiden. Bitte entsprechende Angaben machen.</w:t>
            </w:r>
          </w:p>
          <w:p w14:paraId="7AAADE2B" w14:textId="77777777" w:rsidR="00301E62" w:rsidRPr="00284237" w:rsidRDefault="00301E62" w:rsidP="001F2D9B">
            <w:pPr>
              <w:shd w:val="clear" w:color="auto" w:fill="FFFFFF"/>
              <w:rPr>
                <w:rFonts w:ascii="Verdana" w:hAnsi="Verdana"/>
                <w:sz w:val="8"/>
                <w:szCs w:val="8"/>
                <w:lang w:val="de-DE"/>
              </w:rPr>
            </w:pPr>
          </w:p>
        </w:tc>
      </w:tr>
      <w:tr w:rsidR="00301E62" w:rsidRPr="00284237" w14:paraId="2D59FEA6" w14:textId="77777777" w:rsidTr="001F2D9B">
        <w:tc>
          <w:tcPr>
            <w:tcW w:w="2410" w:type="dxa"/>
            <w:tcBorders>
              <w:top w:val="single" w:sz="4" w:space="0" w:color="auto"/>
              <w:left w:val="single" w:sz="4" w:space="0" w:color="auto"/>
              <w:bottom w:val="single" w:sz="4" w:space="0" w:color="auto"/>
              <w:right w:val="single" w:sz="4" w:space="0" w:color="auto"/>
            </w:tcBorders>
          </w:tcPr>
          <w:p w14:paraId="6A39609B" w14:textId="77777777" w:rsidR="00301E62" w:rsidRPr="00284237" w:rsidRDefault="00301E62" w:rsidP="001F2D9B">
            <w:pPr>
              <w:rPr>
                <w:rFonts w:ascii="Verdana" w:hAnsi="Verdana"/>
                <w:b/>
                <w:lang w:val="de-DE"/>
              </w:rPr>
            </w:pPr>
            <w:r w:rsidRPr="00284237">
              <w:rPr>
                <w:rFonts w:ascii="Verdana" w:hAnsi="Verdana"/>
                <w:b/>
                <w:lang w:val="de-DE"/>
              </w:rPr>
              <w:t>Ersteller Ökobilanz</w:t>
            </w:r>
          </w:p>
          <w:p w14:paraId="363C1258" w14:textId="77777777" w:rsidR="00301E62" w:rsidRPr="00284237" w:rsidRDefault="00301E62" w:rsidP="001F2D9B">
            <w:pPr>
              <w:rPr>
                <w:rFonts w:ascii="Verdana" w:hAnsi="Verdana"/>
                <w:sz w:val="14"/>
                <w:szCs w:val="14"/>
                <w:lang w:val="de-DE"/>
              </w:rPr>
            </w:pPr>
            <w:r w:rsidRPr="00284237">
              <w:rPr>
                <w:rFonts w:ascii="Verdana" w:hAnsi="Verdana"/>
                <w:sz w:val="14"/>
                <w:szCs w:val="14"/>
                <w:lang w:val="de-DE"/>
              </w:rPr>
              <w:t>Adresse/Tel./E-Mail</w:t>
            </w:r>
          </w:p>
        </w:tc>
        <w:tc>
          <w:tcPr>
            <w:tcW w:w="7088" w:type="dxa"/>
            <w:gridSpan w:val="3"/>
            <w:tcBorders>
              <w:top w:val="single" w:sz="4" w:space="0" w:color="auto"/>
              <w:left w:val="single" w:sz="4" w:space="0" w:color="auto"/>
              <w:bottom w:val="single" w:sz="4" w:space="0" w:color="auto"/>
              <w:right w:val="single" w:sz="4" w:space="0" w:color="auto"/>
            </w:tcBorders>
          </w:tcPr>
          <w:p w14:paraId="3998935C" w14:textId="30799734" w:rsidR="00301E62" w:rsidRPr="00284237" w:rsidRDefault="00656299" w:rsidP="001F2D9B">
            <w:pPr>
              <w:rPr>
                <w:rFonts w:ascii="Verdana" w:hAnsi="Verdana"/>
                <w:sz w:val="22"/>
                <w:szCs w:val="22"/>
                <w:lang w:val="de-DE"/>
              </w:rPr>
            </w:pPr>
            <w:r w:rsidRPr="00656299">
              <w:rPr>
                <w:rFonts w:ascii="Verdana" w:hAnsi="Verdana"/>
                <w:sz w:val="32"/>
                <w:szCs w:val="32"/>
                <w:lang w:val="de-DE"/>
              </w:rPr>
              <w:t>□</w:t>
            </w:r>
            <w:r w:rsidRPr="00267227">
              <w:rPr>
                <w:rFonts w:ascii="Verdana" w:hAnsi="Verdana"/>
                <w:sz w:val="22"/>
                <w:szCs w:val="22"/>
                <w:lang w:val="de-DE"/>
              </w:rPr>
              <w:t>:</w:t>
            </w:r>
            <w:r>
              <w:rPr>
                <w:rFonts w:ascii="Verdana" w:hAnsi="Verdana"/>
                <w:sz w:val="22"/>
                <w:szCs w:val="22"/>
                <w:lang w:val="de-DE"/>
              </w:rPr>
              <w:t xml:space="preserve"> FSKB             </w:t>
            </w:r>
            <w:r w:rsidRPr="00656299">
              <w:rPr>
                <w:rFonts w:ascii="Verdana" w:hAnsi="Verdana"/>
                <w:sz w:val="32"/>
                <w:szCs w:val="32"/>
                <w:lang w:val="de-DE"/>
              </w:rPr>
              <w:t>□</w:t>
            </w:r>
            <w:r>
              <w:rPr>
                <w:rFonts w:ascii="Verdana" w:hAnsi="Verdana"/>
                <w:sz w:val="22"/>
                <w:szCs w:val="22"/>
                <w:lang w:val="de-DE"/>
              </w:rPr>
              <w:t>: bitte angeben</w:t>
            </w:r>
          </w:p>
        </w:tc>
      </w:tr>
    </w:tbl>
    <w:p w14:paraId="708AF20E" w14:textId="77777777" w:rsidR="00301E62" w:rsidRPr="00284237" w:rsidRDefault="00301E62" w:rsidP="00301E62">
      <w:pPr>
        <w:rPr>
          <w:rFonts w:ascii="Verdana" w:hAnsi="Verdana"/>
          <w:b/>
          <w:sz w:val="10"/>
        </w:rPr>
      </w:pPr>
    </w:p>
    <w:p w14:paraId="0F7AFDF3" w14:textId="77777777" w:rsidR="00301E62" w:rsidRPr="00284237" w:rsidRDefault="00301E62" w:rsidP="00301E62">
      <w:pPr>
        <w:rPr>
          <w:rFonts w:ascii="Verdana" w:hAnsi="Verdana"/>
          <w:b/>
          <w:sz w:val="10"/>
        </w:rPr>
      </w:pPr>
    </w:p>
    <w:tbl>
      <w:tblPr>
        <w:tblStyle w:val="Tabellenraste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8"/>
      </w:tblGrid>
      <w:tr w:rsidR="00301E62" w:rsidRPr="00284237" w14:paraId="6B2C23C8" w14:textId="77777777" w:rsidTr="001F2D9B">
        <w:tc>
          <w:tcPr>
            <w:tcW w:w="9498" w:type="dxa"/>
          </w:tcPr>
          <w:p w14:paraId="7C6CFA50" w14:textId="77777777" w:rsidR="00301E62" w:rsidRPr="00284237" w:rsidRDefault="00301E62" w:rsidP="001F2D9B">
            <w:pPr>
              <w:rPr>
                <w:rFonts w:ascii="Verdana" w:hAnsi="Verdana"/>
                <w:b/>
                <w:sz w:val="8"/>
                <w:szCs w:val="8"/>
              </w:rPr>
            </w:pPr>
          </w:p>
          <w:p w14:paraId="7BCBC140" w14:textId="77777777" w:rsidR="00301E62" w:rsidRPr="00284237" w:rsidRDefault="00301E62" w:rsidP="001F2D9B">
            <w:pPr>
              <w:rPr>
                <w:rFonts w:ascii="Verdana" w:hAnsi="Verdana"/>
                <w:b/>
                <w:sz w:val="22"/>
                <w:szCs w:val="22"/>
              </w:rPr>
            </w:pPr>
            <w:r w:rsidRPr="00284237">
              <w:rPr>
                <w:rFonts w:ascii="Verdana" w:hAnsi="Verdana"/>
                <w:b/>
                <w:sz w:val="22"/>
                <w:szCs w:val="22"/>
              </w:rPr>
              <w:t>Produkt, für das eine unabhängige Verifizierung einer Typ-III-Umweltproduktedeklaration (EPD) beantragt wird:</w:t>
            </w:r>
          </w:p>
          <w:p w14:paraId="52C1AD8F" w14:textId="77777777" w:rsidR="00301E62" w:rsidRPr="00284237" w:rsidRDefault="00301E62" w:rsidP="001F2D9B">
            <w:pPr>
              <w:rPr>
                <w:rFonts w:ascii="Verdana" w:hAnsi="Verdana"/>
                <w:b/>
                <w:sz w:val="8"/>
                <w:szCs w:val="8"/>
              </w:rPr>
            </w:pPr>
          </w:p>
        </w:tc>
      </w:tr>
      <w:tr w:rsidR="00301E62" w:rsidRPr="00284237" w14:paraId="638C2F87" w14:textId="77777777" w:rsidTr="001F2D9B">
        <w:tc>
          <w:tcPr>
            <w:tcW w:w="9498" w:type="dxa"/>
          </w:tcPr>
          <w:p w14:paraId="1765B1E2" w14:textId="77777777" w:rsidR="00301E62" w:rsidRPr="00284237" w:rsidRDefault="00301E62" w:rsidP="001F2D9B">
            <w:pPr>
              <w:rPr>
                <w:rFonts w:ascii="Verdana" w:hAnsi="Verdana"/>
                <w:b/>
                <w:sz w:val="8"/>
                <w:szCs w:val="8"/>
              </w:rPr>
            </w:pPr>
          </w:p>
          <w:p w14:paraId="6A17F765" w14:textId="3DD53647" w:rsidR="00301E62" w:rsidRDefault="00656299" w:rsidP="001F2D9B">
            <w:pPr>
              <w:rPr>
                <w:rFonts w:ascii="Verdana" w:hAnsi="Verdana"/>
              </w:rPr>
            </w:pPr>
            <w:r>
              <w:rPr>
                <w:rFonts w:ascii="Verdana" w:hAnsi="Verdana"/>
              </w:rPr>
              <w:t>Produkttyp:       Beton</w:t>
            </w:r>
          </w:p>
          <w:p w14:paraId="37900AB3" w14:textId="3A397E74" w:rsidR="00656299" w:rsidRPr="00284237" w:rsidRDefault="00656299" w:rsidP="001F2D9B">
            <w:pPr>
              <w:rPr>
                <w:rFonts w:ascii="Verdana" w:hAnsi="Verdana"/>
              </w:rPr>
            </w:pPr>
            <w:r>
              <w:rPr>
                <w:rFonts w:ascii="Verdana" w:hAnsi="Verdana"/>
              </w:rPr>
              <w:t>Bezeichnung:     …………………</w:t>
            </w:r>
          </w:p>
          <w:p w14:paraId="60484766" w14:textId="2AE5FFAE" w:rsidR="00656299" w:rsidRPr="00284237" w:rsidRDefault="00656299" w:rsidP="00656299">
            <w:pPr>
              <w:rPr>
                <w:rFonts w:ascii="Verdana" w:hAnsi="Verdana"/>
                <w:b/>
              </w:rPr>
            </w:pPr>
            <w:r w:rsidRPr="00284237">
              <w:rPr>
                <w:rFonts w:ascii="Verdana" w:hAnsi="Verdana"/>
                <w:b/>
              </w:rPr>
              <w:t>Kurzbeschr</w:t>
            </w:r>
            <w:r>
              <w:rPr>
                <w:rFonts w:ascii="Verdana" w:hAnsi="Verdana"/>
                <w:b/>
              </w:rPr>
              <w:t>eibung</w:t>
            </w:r>
            <w:r w:rsidRPr="00284237">
              <w:rPr>
                <w:rFonts w:ascii="Verdana" w:hAnsi="Verdana"/>
                <w:b/>
              </w:rPr>
              <w:t>:</w:t>
            </w:r>
          </w:p>
          <w:p w14:paraId="347AD427" w14:textId="77777777" w:rsidR="00301E62" w:rsidRPr="00284237" w:rsidRDefault="00301E62" w:rsidP="001F2D9B">
            <w:pPr>
              <w:rPr>
                <w:rFonts w:ascii="Verdana" w:hAnsi="Verdana"/>
              </w:rPr>
            </w:pPr>
          </w:p>
          <w:p w14:paraId="6729BCAC" w14:textId="77777777" w:rsidR="00301E62" w:rsidRPr="00284237" w:rsidRDefault="00301E62" w:rsidP="001F2D9B">
            <w:pPr>
              <w:rPr>
                <w:rFonts w:ascii="Verdana" w:hAnsi="Verdana"/>
              </w:rPr>
            </w:pPr>
          </w:p>
          <w:p w14:paraId="473810E3" w14:textId="77777777" w:rsidR="00301E62" w:rsidRPr="00284237" w:rsidRDefault="00301E62" w:rsidP="001F2D9B">
            <w:pPr>
              <w:rPr>
                <w:rFonts w:ascii="Verdana" w:hAnsi="Verdana"/>
              </w:rPr>
            </w:pPr>
          </w:p>
          <w:p w14:paraId="4CECBEB6" w14:textId="77777777" w:rsidR="00301E62" w:rsidRPr="00284237" w:rsidRDefault="00301E62" w:rsidP="001F2D9B">
            <w:pPr>
              <w:rPr>
                <w:rFonts w:ascii="Verdana" w:hAnsi="Verdana"/>
              </w:rPr>
            </w:pPr>
          </w:p>
          <w:p w14:paraId="315D3BB0" w14:textId="77777777" w:rsidR="00301E62" w:rsidRPr="00284237" w:rsidRDefault="00301E62" w:rsidP="001F2D9B">
            <w:pPr>
              <w:rPr>
                <w:rFonts w:ascii="Verdana" w:hAnsi="Verdana"/>
              </w:rPr>
            </w:pPr>
          </w:p>
          <w:p w14:paraId="60C7942B" w14:textId="77777777" w:rsidR="00301E62" w:rsidRPr="00284237" w:rsidRDefault="00301E62" w:rsidP="001F2D9B">
            <w:pPr>
              <w:rPr>
                <w:rFonts w:ascii="Verdana" w:hAnsi="Verdana"/>
                <w:b/>
              </w:rPr>
            </w:pPr>
          </w:p>
        </w:tc>
      </w:tr>
    </w:tbl>
    <w:p w14:paraId="14083C31" w14:textId="77777777" w:rsidR="00301E62" w:rsidRPr="00284237" w:rsidRDefault="00301E62" w:rsidP="00301E62">
      <w:pPr>
        <w:rPr>
          <w:rFonts w:ascii="Verdana" w:hAnsi="Verdana"/>
          <w:b/>
        </w:rPr>
      </w:pPr>
    </w:p>
    <w:p w14:paraId="1AF9D7BB" w14:textId="77777777" w:rsidR="00301E62" w:rsidRPr="00284237" w:rsidRDefault="00301E62" w:rsidP="00301E62">
      <w:pPr>
        <w:rPr>
          <w:rFonts w:ascii="Verdana" w:hAnsi="Verdana"/>
          <w:b/>
        </w:rPr>
      </w:pPr>
      <w:r w:rsidRPr="00284237">
        <w:rPr>
          <w:rFonts w:ascii="Verdana" w:hAnsi="Verdana"/>
          <w:b/>
        </w:rPr>
        <w:t>Bitte senden Sie uns eine Offerte für die beantragte Verifizierung der EPD.</w:t>
      </w:r>
    </w:p>
    <w:p w14:paraId="7DD5CFAF" w14:textId="77777777" w:rsidR="00301E62" w:rsidRPr="00284237" w:rsidRDefault="00301E62" w:rsidP="00301E62">
      <w:pPr>
        <w:rPr>
          <w:rFonts w:ascii="Verdana" w:hAnsi="Verdana"/>
          <w:b/>
        </w:rPr>
      </w:pPr>
    </w:p>
    <w:p w14:paraId="0E8D79F8" w14:textId="77777777" w:rsidR="00301E62" w:rsidRPr="00284237" w:rsidRDefault="00301E62" w:rsidP="00301E62">
      <w:pPr>
        <w:jc w:val="both"/>
        <w:rPr>
          <w:rFonts w:ascii="Verdana" w:hAnsi="Verdana"/>
          <w:sz w:val="16"/>
          <w:szCs w:val="16"/>
        </w:rPr>
      </w:pPr>
      <w:r w:rsidRPr="00284237">
        <w:rPr>
          <w:rFonts w:ascii="Verdana" w:hAnsi="Verdana"/>
          <w:sz w:val="16"/>
          <w:szCs w:val="16"/>
        </w:rPr>
        <w:t xml:space="preserve">Der Antragsteller nimmt zur Kenntnis, dass der akkreditierte Programmbetreiber SÜGB unabhängige Verifizierungen von Umweltproduktedeklarationen (EPD) nach EN 15804 auf der Basis der EN ISO 14025 durchführt. Er ankerkennt gleichzeitig die in diesem Zusammenhang auf der Homepage des SÜGB publizierten, zusätzlich geltenden </w:t>
      </w:r>
      <w:proofErr w:type="spellStart"/>
      <w:r w:rsidRPr="00284237">
        <w:rPr>
          <w:rFonts w:ascii="Verdana" w:hAnsi="Verdana"/>
          <w:sz w:val="16"/>
          <w:szCs w:val="16"/>
        </w:rPr>
        <w:t>Produktekategorieregeln</w:t>
      </w:r>
      <w:proofErr w:type="spellEnd"/>
      <w:r w:rsidRPr="00284237">
        <w:rPr>
          <w:rFonts w:ascii="Verdana" w:hAnsi="Verdana"/>
          <w:sz w:val="16"/>
          <w:szCs w:val="16"/>
        </w:rPr>
        <w:t xml:space="preserve"> (PKR) sowie das Reglement des Programmbetreibers SÜGB für die Verifizierung von EPD.</w:t>
      </w:r>
    </w:p>
    <w:p w14:paraId="648CC947" w14:textId="77777777" w:rsidR="00301E62" w:rsidRPr="00284237" w:rsidRDefault="00301E62" w:rsidP="00301E62">
      <w:pPr>
        <w:jc w:val="both"/>
        <w:rPr>
          <w:rFonts w:ascii="Verdana" w:hAnsi="Verdana"/>
          <w:sz w:val="16"/>
          <w:szCs w:val="16"/>
        </w:rPr>
      </w:pPr>
    </w:p>
    <w:p w14:paraId="08128CC0" w14:textId="77777777" w:rsidR="00301E62" w:rsidRPr="00284237" w:rsidRDefault="00301E62" w:rsidP="00301E62">
      <w:pPr>
        <w:jc w:val="both"/>
        <w:rPr>
          <w:rFonts w:ascii="Verdana" w:hAnsi="Verdana"/>
          <w:sz w:val="16"/>
          <w:szCs w:val="16"/>
        </w:rPr>
      </w:pPr>
      <w:r w:rsidRPr="00284237">
        <w:rPr>
          <w:rFonts w:ascii="Verdana" w:hAnsi="Verdana"/>
          <w:sz w:val="16"/>
          <w:szCs w:val="16"/>
        </w:rPr>
        <w:t>Nach vorliegender Bestätigung der Auftragsannahme durch den SÜGB erklärt sich der Auftraggeber bereit, alle zu der zu verifizierenden EPD gehörende Unterlagen (insbesondere EPD, Hintergrundbericht, Ökobilanz, etc.) dem Programmbetreiber SÜGB zuzustellen, wenn er mit der Offerte des SÜGB einverstanden ist.</w:t>
      </w:r>
    </w:p>
    <w:tbl>
      <w:tblPr>
        <w:tblW w:w="9568" w:type="dxa"/>
        <w:tblLayout w:type="fixed"/>
        <w:tblCellMar>
          <w:left w:w="70" w:type="dxa"/>
          <w:right w:w="70" w:type="dxa"/>
        </w:tblCellMar>
        <w:tblLook w:val="0000" w:firstRow="0" w:lastRow="0" w:firstColumn="0" w:lastColumn="0" w:noHBand="0" w:noVBand="0"/>
      </w:tblPr>
      <w:tblGrid>
        <w:gridCol w:w="2764"/>
        <w:gridCol w:w="567"/>
        <w:gridCol w:w="3402"/>
        <w:gridCol w:w="283"/>
        <w:gridCol w:w="2552"/>
      </w:tblGrid>
      <w:tr w:rsidR="00301E62" w:rsidRPr="00284237" w14:paraId="5FEED23D" w14:textId="77777777" w:rsidTr="001F2D9B">
        <w:tc>
          <w:tcPr>
            <w:tcW w:w="2764" w:type="dxa"/>
            <w:tcBorders>
              <w:bottom w:val="single" w:sz="4" w:space="0" w:color="auto"/>
            </w:tcBorders>
          </w:tcPr>
          <w:p w14:paraId="4AAE6110" w14:textId="77777777" w:rsidR="00301E62" w:rsidRPr="00284237" w:rsidRDefault="00301E62" w:rsidP="001F2D9B">
            <w:pPr>
              <w:rPr>
                <w:rFonts w:ascii="Verdana" w:hAnsi="Verdana"/>
                <w:b/>
                <w:sz w:val="22"/>
                <w:lang w:val="de-DE"/>
              </w:rPr>
            </w:pPr>
          </w:p>
          <w:p w14:paraId="755CA422" w14:textId="77777777" w:rsidR="00301E62" w:rsidRPr="00284237" w:rsidRDefault="00301E62" w:rsidP="001F2D9B">
            <w:pPr>
              <w:rPr>
                <w:rFonts w:ascii="Verdana" w:hAnsi="Verdana"/>
                <w:b/>
                <w:sz w:val="22"/>
                <w:lang w:val="de-DE"/>
              </w:rPr>
            </w:pPr>
          </w:p>
          <w:p w14:paraId="7E11B5C4" w14:textId="77777777" w:rsidR="00301E62" w:rsidRPr="00284237" w:rsidRDefault="00301E62" w:rsidP="001F2D9B">
            <w:pPr>
              <w:rPr>
                <w:rFonts w:ascii="Verdana" w:hAnsi="Verdana"/>
                <w:b/>
                <w:sz w:val="22"/>
                <w:lang w:val="de-DE"/>
              </w:rPr>
            </w:pPr>
          </w:p>
          <w:p w14:paraId="08772581" w14:textId="77777777" w:rsidR="00301E62" w:rsidRPr="00284237" w:rsidRDefault="00301E62" w:rsidP="001F2D9B">
            <w:pPr>
              <w:rPr>
                <w:rFonts w:ascii="Verdana" w:hAnsi="Verdana"/>
                <w:b/>
                <w:sz w:val="22"/>
                <w:lang w:val="de-DE"/>
              </w:rPr>
            </w:pPr>
          </w:p>
        </w:tc>
        <w:tc>
          <w:tcPr>
            <w:tcW w:w="567" w:type="dxa"/>
          </w:tcPr>
          <w:p w14:paraId="5DE67EBB" w14:textId="77777777" w:rsidR="00301E62" w:rsidRPr="00284237" w:rsidRDefault="00301E62" w:rsidP="001F2D9B">
            <w:pPr>
              <w:rPr>
                <w:rFonts w:ascii="Verdana" w:hAnsi="Verdana"/>
                <w:b/>
                <w:sz w:val="22"/>
                <w:lang w:val="de-DE"/>
              </w:rPr>
            </w:pPr>
          </w:p>
        </w:tc>
        <w:tc>
          <w:tcPr>
            <w:tcW w:w="3402" w:type="dxa"/>
            <w:tcBorders>
              <w:bottom w:val="single" w:sz="4" w:space="0" w:color="auto"/>
            </w:tcBorders>
          </w:tcPr>
          <w:p w14:paraId="6E98C6F7" w14:textId="77777777" w:rsidR="00301E62" w:rsidRPr="00284237" w:rsidRDefault="00301E62" w:rsidP="001F2D9B">
            <w:pPr>
              <w:rPr>
                <w:rFonts w:ascii="Verdana" w:hAnsi="Verdana"/>
                <w:b/>
                <w:sz w:val="22"/>
                <w:lang w:val="de-DE"/>
              </w:rPr>
            </w:pPr>
          </w:p>
        </w:tc>
        <w:tc>
          <w:tcPr>
            <w:tcW w:w="283" w:type="dxa"/>
          </w:tcPr>
          <w:p w14:paraId="7615D54F" w14:textId="77777777" w:rsidR="00301E62" w:rsidRPr="00284237" w:rsidRDefault="00301E62" w:rsidP="001F2D9B">
            <w:pPr>
              <w:rPr>
                <w:rFonts w:ascii="Verdana" w:hAnsi="Verdana"/>
                <w:b/>
                <w:sz w:val="22"/>
                <w:lang w:val="de-DE"/>
              </w:rPr>
            </w:pPr>
          </w:p>
        </w:tc>
        <w:tc>
          <w:tcPr>
            <w:tcW w:w="2552" w:type="dxa"/>
            <w:tcBorders>
              <w:bottom w:val="single" w:sz="4" w:space="0" w:color="auto"/>
            </w:tcBorders>
          </w:tcPr>
          <w:p w14:paraId="3EA520F9" w14:textId="77777777" w:rsidR="00301E62" w:rsidRPr="00284237" w:rsidRDefault="00301E62" w:rsidP="001F2D9B">
            <w:pPr>
              <w:rPr>
                <w:rFonts w:ascii="Verdana" w:hAnsi="Verdana"/>
                <w:b/>
                <w:sz w:val="22"/>
                <w:lang w:val="de-DE"/>
              </w:rPr>
            </w:pPr>
          </w:p>
        </w:tc>
      </w:tr>
      <w:tr w:rsidR="00301E62" w:rsidRPr="00284237" w14:paraId="3DB83D61" w14:textId="77777777" w:rsidTr="001F2D9B">
        <w:tc>
          <w:tcPr>
            <w:tcW w:w="2764" w:type="dxa"/>
            <w:tcBorders>
              <w:top w:val="single" w:sz="4" w:space="0" w:color="auto"/>
            </w:tcBorders>
          </w:tcPr>
          <w:p w14:paraId="68044992" w14:textId="77777777" w:rsidR="00301E62" w:rsidRPr="00284237" w:rsidRDefault="00301E62" w:rsidP="001F2D9B">
            <w:pPr>
              <w:jc w:val="center"/>
              <w:rPr>
                <w:rFonts w:ascii="Verdana" w:hAnsi="Verdana"/>
                <w:b/>
                <w:sz w:val="22"/>
                <w:lang w:val="de-DE"/>
              </w:rPr>
            </w:pPr>
            <w:r w:rsidRPr="00284237">
              <w:rPr>
                <w:rFonts w:ascii="Verdana" w:hAnsi="Verdana"/>
                <w:b/>
                <w:sz w:val="22"/>
                <w:lang w:val="de-DE"/>
              </w:rPr>
              <w:t>Ort/Datum/Stempel</w:t>
            </w:r>
          </w:p>
        </w:tc>
        <w:tc>
          <w:tcPr>
            <w:tcW w:w="567" w:type="dxa"/>
          </w:tcPr>
          <w:p w14:paraId="078756F6" w14:textId="77777777" w:rsidR="00301E62" w:rsidRPr="00284237" w:rsidRDefault="00301E62" w:rsidP="001F2D9B">
            <w:pPr>
              <w:jc w:val="center"/>
              <w:rPr>
                <w:rFonts w:ascii="Verdana" w:hAnsi="Verdana"/>
                <w:b/>
                <w:sz w:val="22"/>
                <w:lang w:val="de-DE"/>
              </w:rPr>
            </w:pPr>
          </w:p>
        </w:tc>
        <w:tc>
          <w:tcPr>
            <w:tcW w:w="3402" w:type="dxa"/>
            <w:tcBorders>
              <w:top w:val="single" w:sz="4" w:space="0" w:color="auto"/>
            </w:tcBorders>
          </w:tcPr>
          <w:p w14:paraId="6E1FC493" w14:textId="77777777" w:rsidR="00301E62" w:rsidRPr="00284237" w:rsidRDefault="00301E62" w:rsidP="001F2D9B">
            <w:pPr>
              <w:rPr>
                <w:rFonts w:ascii="Verdana" w:hAnsi="Verdana"/>
                <w:b/>
                <w:sz w:val="22"/>
                <w:lang w:val="de-DE"/>
              </w:rPr>
            </w:pPr>
            <w:r w:rsidRPr="00284237">
              <w:rPr>
                <w:rFonts w:ascii="Verdana" w:hAnsi="Verdana"/>
                <w:b/>
                <w:sz w:val="22"/>
                <w:lang w:val="de-DE"/>
              </w:rPr>
              <w:t>Rechtsgültige</w:t>
            </w:r>
          </w:p>
          <w:p w14:paraId="53C537DB" w14:textId="77777777" w:rsidR="00301E62" w:rsidRPr="00284237" w:rsidRDefault="00301E62" w:rsidP="001F2D9B">
            <w:pPr>
              <w:rPr>
                <w:rFonts w:ascii="Verdana" w:hAnsi="Verdana"/>
                <w:b/>
                <w:sz w:val="22"/>
                <w:lang w:val="de-DE"/>
              </w:rPr>
            </w:pPr>
            <w:r w:rsidRPr="00284237">
              <w:rPr>
                <w:rFonts w:ascii="Verdana" w:hAnsi="Verdana"/>
                <w:b/>
                <w:sz w:val="22"/>
                <w:lang w:val="de-DE"/>
              </w:rPr>
              <w:t>Unterschrift(en)</w:t>
            </w:r>
          </w:p>
        </w:tc>
        <w:tc>
          <w:tcPr>
            <w:tcW w:w="283" w:type="dxa"/>
          </w:tcPr>
          <w:p w14:paraId="4FFCC185" w14:textId="77777777" w:rsidR="00301E62" w:rsidRPr="00284237" w:rsidRDefault="00301E62" w:rsidP="001F2D9B">
            <w:pPr>
              <w:jc w:val="center"/>
              <w:rPr>
                <w:rFonts w:ascii="Verdana" w:hAnsi="Verdana"/>
                <w:b/>
                <w:sz w:val="22"/>
                <w:lang w:val="de-DE"/>
              </w:rPr>
            </w:pPr>
          </w:p>
        </w:tc>
        <w:tc>
          <w:tcPr>
            <w:tcW w:w="2552" w:type="dxa"/>
            <w:tcBorders>
              <w:top w:val="single" w:sz="4" w:space="0" w:color="auto"/>
            </w:tcBorders>
          </w:tcPr>
          <w:p w14:paraId="2E98F9E9" w14:textId="77777777" w:rsidR="00301E62" w:rsidRPr="00284237" w:rsidRDefault="00301E62" w:rsidP="001F2D9B">
            <w:pPr>
              <w:jc w:val="center"/>
              <w:rPr>
                <w:rFonts w:ascii="Verdana" w:hAnsi="Verdana"/>
                <w:b/>
                <w:sz w:val="22"/>
                <w:lang w:val="de-DE"/>
              </w:rPr>
            </w:pPr>
          </w:p>
        </w:tc>
      </w:tr>
    </w:tbl>
    <w:p w14:paraId="601794FE" w14:textId="77777777" w:rsidR="00301E62" w:rsidRPr="00284237" w:rsidRDefault="00301E62" w:rsidP="00301E62">
      <w:pPr>
        <w:rPr>
          <w:rFonts w:ascii="Verdana" w:hAnsi="Verdana"/>
          <w:sz w:val="16"/>
          <w:szCs w:val="16"/>
          <w:lang w:val="de-DE"/>
        </w:rPr>
      </w:pPr>
      <w:r w:rsidRPr="00284237">
        <w:rPr>
          <w:rFonts w:ascii="Verdana" w:hAnsi="Verdana"/>
          <w:sz w:val="16"/>
          <w:szCs w:val="16"/>
          <w:lang w:val="de-DE"/>
        </w:rPr>
        <w:t>Beilagen:</w:t>
      </w:r>
    </w:p>
    <w:p w14:paraId="03BBBD8D" w14:textId="77777777" w:rsidR="00301E62" w:rsidRPr="00284237" w:rsidRDefault="00301E62" w:rsidP="00301E62">
      <w:pPr>
        <w:rPr>
          <w:rFonts w:ascii="Verdana" w:hAnsi="Verdana"/>
          <w:sz w:val="16"/>
          <w:szCs w:val="16"/>
          <w:lang w:val="de-DE"/>
        </w:rPr>
      </w:pPr>
    </w:p>
    <w:sectPr w:rsidR="00301E62" w:rsidRPr="002842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4895" w14:textId="77777777" w:rsidR="00260E00" w:rsidRDefault="00260E00" w:rsidP="005B526D">
      <w:r>
        <w:separator/>
      </w:r>
    </w:p>
  </w:endnote>
  <w:endnote w:type="continuationSeparator" w:id="0">
    <w:p w14:paraId="2D2D8EF2" w14:textId="77777777" w:rsidR="00260E00" w:rsidRDefault="00260E00" w:rsidP="005B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C5C5" w14:textId="77777777" w:rsidR="003460AB" w:rsidRDefault="003460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5CCF" w14:textId="5453B808" w:rsidR="005B526D" w:rsidRDefault="002157D2">
    <w:pPr>
      <w:pStyle w:val="Fuzeile"/>
      <w:rPr>
        <w:rFonts w:ascii="Verdana" w:hAnsi="Verdana"/>
        <w:sz w:val="12"/>
        <w:szCs w:val="12"/>
      </w:rPr>
    </w:pPr>
    <w:r>
      <w:rPr>
        <w:rFonts w:ascii="Verdana" w:hAnsi="Verdana"/>
        <w:sz w:val="12"/>
        <w:szCs w:val="12"/>
      </w:rPr>
      <w:fldChar w:fldCharType="begin"/>
    </w:r>
    <w:r>
      <w:rPr>
        <w:rFonts w:ascii="Verdana" w:hAnsi="Verdana"/>
        <w:sz w:val="12"/>
        <w:szCs w:val="12"/>
      </w:rPr>
      <w:instrText xml:space="preserve"> FILENAME \p \* MERGEFORMAT </w:instrText>
    </w:r>
    <w:r>
      <w:rPr>
        <w:rFonts w:ascii="Verdana" w:hAnsi="Verdana"/>
        <w:sz w:val="12"/>
        <w:szCs w:val="12"/>
      </w:rPr>
      <w:fldChar w:fldCharType="separate"/>
    </w:r>
    <w:r>
      <w:rPr>
        <w:rFonts w:ascii="Verdana" w:hAnsi="Verdana"/>
        <w:noProof/>
        <w:sz w:val="12"/>
        <w:szCs w:val="12"/>
      </w:rPr>
      <w:t>O:\SUGB\MS-HB\10. EPD - Umweltproduktedeklaration\2023_02_08-Anhang 10.1.5-13 Antrag für Verifizierung EPD.docx</w:t>
    </w:r>
    <w:r>
      <w:rPr>
        <w:rFonts w:ascii="Verdana" w:hAnsi="Verdana"/>
        <w:sz w:val="12"/>
        <w:szCs w:val="12"/>
      </w:rPr>
      <w:fldChar w:fldCharType="end"/>
    </w:r>
  </w:p>
  <w:tbl>
    <w:tblPr>
      <w:tblW w:w="9322" w:type="dxa"/>
      <w:tblLook w:val="04A0" w:firstRow="1" w:lastRow="0" w:firstColumn="1" w:lastColumn="0" w:noHBand="0" w:noVBand="1"/>
    </w:tblPr>
    <w:tblGrid>
      <w:gridCol w:w="4606"/>
      <w:gridCol w:w="4716"/>
    </w:tblGrid>
    <w:tr w:rsidR="005B526D" w:rsidRPr="005B526D" w14:paraId="395754BC" w14:textId="77777777" w:rsidTr="008C5478">
      <w:tc>
        <w:tcPr>
          <w:tcW w:w="4606" w:type="dxa"/>
          <w:shd w:val="clear" w:color="auto" w:fill="auto"/>
        </w:tcPr>
        <w:p w14:paraId="567C389B" w14:textId="77777777" w:rsidR="005B526D" w:rsidRPr="005B526D" w:rsidRDefault="005B526D" w:rsidP="005B526D">
          <w:pPr>
            <w:rPr>
              <w:rFonts w:ascii="Arial" w:hAnsi="Arial"/>
              <w:sz w:val="12"/>
              <w:szCs w:val="12"/>
            </w:rPr>
          </w:pPr>
        </w:p>
      </w:tc>
      <w:tc>
        <w:tcPr>
          <w:tcW w:w="4716" w:type="dxa"/>
          <w:shd w:val="clear" w:color="auto" w:fill="auto"/>
          <w:hideMark/>
        </w:tcPr>
        <w:p w14:paraId="76947B9E" w14:textId="7CA3CA8F" w:rsidR="005B526D" w:rsidRPr="005B526D" w:rsidRDefault="005B526D" w:rsidP="005B526D">
          <w:pPr>
            <w:jc w:val="right"/>
            <w:rPr>
              <w:rFonts w:ascii="Arial" w:hAnsi="Arial"/>
              <w:sz w:val="12"/>
              <w:szCs w:val="12"/>
            </w:rPr>
          </w:pPr>
          <w:r w:rsidRPr="005B526D">
            <w:rPr>
              <w:rFonts w:ascii="Arial" w:hAnsi="Arial"/>
              <w:sz w:val="12"/>
              <w:szCs w:val="12"/>
            </w:rPr>
            <w:t xml:space="preserve">Ersteller: </w:t>
          </w:r>
          <w:proofErr w:type="spellStart"/>
          <w:r w:rsidR="001805B7">
            <w:rPr>
              <w:rFonts w:ascii="Arial" w:hAnsi="Arial"/>
              <w:sz w:val="12"/>
              <w:szCs w:val="12"/>
            </w:rPr>
            <w:t>vw</w:t>
          </w:r>
          <w:proofErr w:type="spellEnd"/>
        </w:p>
      </w:tc>
    </w:tr>
    <w:tr w:rsidR="005B526D" w:rsidRPr="005B526D" w14:paraId="42684919" w14:textId="77777777" w:rsidTr="008C5478">
      <w:tc>
        <w:tcPr>
          <w:tcW w:w="4606" w:type="dxa"/>
          <w:shd w:val="clear" w:color="auto" w:fill="auto"/>
        </w:tcPr>
        <w:p w14:paraId="665A7F58" w14:textId="77777777" w:rsidR="005B526D" w:rsidRPr="005B526D" w:rsidRDefault="005B526D" w:rsidP="005B526D">
          <w:pPr>
            <w:rPr>
              <w:rFonts w:ascii="Arial" w:hAnsi="Arial"/>
              <w:sz w:val="12"/>
              <w:szCs w:val="12"/>
            </w:rPr>
          </w:pPr>
        </w:p>
      </w:tc>
      <w:tc>
        <w:tcPr>
          <w:tcW w:w="4716" w:type="dxa"/>
          <w:shd w:val="clear" w:color="auto" w:fill="auto"/>
          <w:hideMark/>
        </w:tcPr>
        <w:p w14:paraId="38D44503" w14:textId="77777777" w:rsidR="005B526D" w:rsidRPr="005B526D" w:rsidRDefault="005B526D" w:rsidP="005B526D">
          <w:pPr>
            <w:jc w:val="right"/>
            <w:rPr>
              <w:rFonts w:ascii="Arial" w:hAnsi="Arial"/>
              <w:sz w:val="12"/>
              <w:szCs w:val="12"/>
            </w:rPr>
          </w:pPr>
          <w:r w:rsidRPr="005B526D">
            <w:rPr>
              <w:rFonts w:ascii="Arial" w:hAnsi="Arial"/>
              <w:sz w:val="12"/>
              <w:szCs w:val="12"/>
            </w:rPr>
            <w:t xml:space="preserve">Prüfer: </w:t>
          </w:r>
          <w:proofErr w:type="spellStart"/>
          <w:r w:rsidRPr="005B526D">
            <w:rPr>
              <w:rFonts w:ascii="Arial" w:hAnsi="Arial"/>
              <w:sz w:val="12"/>
              <w:szCs w:val="12"/>
            </w:rPr>
            <w:t>mw</w:t>
          </w:r>
          <w:proofErr w:type="spellEnd"/>
        </w:p>
      </w:tc>
    </w:tr>
    <w:tr w:rsidR="005B526D" w:rsidRPr="005B526D" w14:paraId="29E3E8E2" w14:textId="77777777" w:rsidTr="008C5478">
      <w:tc>
        <w:tcPr>
          <w:tcW w:w="4606" w:type="dxa"/>
          <w:shd w:val="clear" w:color="auto" w:fill="auto"/>
        </w:tcPr>
        <w:p w14:paraId="35C92916" w14:textId="77777777" w:rsidR="005B526D" w:rsidRPr="005B526D" w:rsidRDefault="005B526D" w:rsidP="005B526D">
          <w:pPr>
            <w:rPr>
              <w:rFonts w:ascii="Arial" w:hAnsi="Arial"/>
              <w:sz w:val="12"/>
              <w:szCs w:val="12"/>
            </w:rPr>
          </w:pPr>
        </w:p>
      </w:tc>
      <w:tc>
        <w:tcPr>
          <w:tcW w:w="4716" w:type="dxa"/>
          <w:shd w:val="clear" w:color="auto" w:fill="auto"/>
          <w:hideMark/>
        </w:tcPr>
        <w:p w14:paraId="013A0524" w14:textId="77777777" w:rsidR="005B526D" w:rsidRPr="005B526D" w:rsidRDefault="005B526D" w:rsidP="005B526D">
          <w:pPr>
            <w:jc w:val="right"/>
            <w:rPr>
              <w:rFonts w:ascii="Arial" w:hAnsi="Arial"/>
              <w:sz w:val="12"/>
              <w:szCs w:val="12"/>
            </w:rPr>
          </w:pPr>
          <w:r w:rsidRPr="005B526D">
            <w:rPr>
              <w:rFonts w:ascii="Arial" w:hAnsi="Arial"/>
              <w:sz w:val="12"/>
              <w:szCs w:val="12"/>
            </w:rPr>
            <w:t xml:space="preserve">freigegeben durch: </w:t>
          </w:r>
          <w:proofErr w:type="spellStart"/>
          <w:r w:rsidRPr="005B526D">
            <w:rPr>
              <w:rFonts w:ascii="Arial" w:hAnsi="Arial"/>
              <w:sz w:val="12"/>
              <w:szCs w:val="12"/>
            </w:rPr>
            <w:t>mw</w:t>
          </w:r>
          <w:proofErr w:type="spellEnd"/>
        </w:p>
      </w:tc>
    </w:tr>
  </w:tbl>
  <w:p w14:paraId="2769DF6D" w14:textId="77777777" w:rsidR="005B526D" w:rsidRPr="005B526D" w:rsidRDefault="005B526D" w:rsidP="005B526D">
    <w:pPr>
      <w:pStyle w:val="Fuzeile"/>
      <w:rPr>
        <w:rFonts w:ascii="Verdana" w:hAnsi="Verdana"/>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5BCF" w14:textId="77777777" w:rsidR="003460AB" w:rsidRDefault="003460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8591" w14:textId="77777777" w:rsidR="00260E00" w:rsidRDefault="00260E00" w:rsidP="005B526D">
      <w:r>
        <w:separator/>
      </w:r>
    </w:p>
  </w:footnote>
  <w:footnote w:type="continuationSeparator" w:id="0">
    <w:p w14:paraId="0E2DD3F1" w14:textId="77777777" w:rsidR="00260E00" w:rsidRDefault="00260E00" w:rsidP="005B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ADAA" w14:textId="77777777" w:rsidR="003460AB" w:rsidRDefault="003460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05D5" w14:textId="60584E6E" w:rsidR="003460AB" w:rsidRPr="003460AB" w:rsidRDefault="003460AB" w:rsidP="003460AB">
    <w:pPr>
      <w:ind w:right="-289"/>
      <w:rPr>
        <w:rFonts w:ascii="Verdana" w:hAnsi="Verdana"/>
        <w:smallCaps/>
        <w:sz w:val="12"/>
        <w:szCs w:val="12"/>
        <w:lang w:val="de-DE"/>
      </w:rPr>
    </w:pPr>
    <w:r>
      <w:rPr>
        <w:noProof/>
      </w:rPr>
      <w:drawing>
        <wp:anchor distT="0" distB="0" distL="114300" distR="114300" simplePos="0" relativeHeight="251658240" behindDoc="0" locked="0" layoutInCell="1" allowOverlap="1" wp14:anchorId="2394E433" wp14:editId="34B16842">
          <wp:simplePos x="0" y="0"/>
          <wp:positionH relativeFrom="column">
            <wp:posOffset>4919345</wp:posOffset>
          </wp:positionH>
          <wp:positionV relativeFrom="paragraph">
            <wp:posOffset>26670</wp:posOffset>
          </wp:positionV>
          <wp:extent cx="1029335" cy="509270"/>
          <wp:effectExtent l="0" t="0" r="0" b="5080"/>
          <wp:wrapThrough wrapText="bothSides">
            <wp:wrapPolygon edited="0">
              <wp:start x="0" y="0"/>
              <wp:lineTo x="0" y="21007"/>
              <wp:lineTo x="21187" y="21007"/>
              <wp:lineTo x="21187" y="0"/>
              <wp:lineTo x="0" y="0"/>
            </wp:wrapPolygon>
          </wp:wrapThrough>
          <wp:docPr id="83" name="Bild 83" descr="logo sügb_asmp_def"/>
          <wp:cNvGraphicFramePr/>
          <a:graphic xmlns:a="http://schemas.openxmlformats.org/drawingml/2006/main">
            <a:graphicData uri="http://schemas.openxmlformats.org/drawingml/2006/picture">
              <pic:pic xmlns:pic="http://schemas.openxmlformats.org/drawingml/2006/picture">
                <pic:nvPicPr>
                  <pic:cNvPr id="83" name="Bild 83" descr="logo sügb_asmp_de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9335" cy="509270"/>
                  </a:xfrm>
                  <a:prstGeom prst="rect">
                    <a:avLst/>
                  </a:prstGeom>
                  <a:noFill/>
                  <a:ln>
                    <a:noFill/>
                  </a:ln>
                </pic:spPr>
              </pic:pic>
            </a:graphicData>
          </a:graphic>
        </wp:anchor>
      </w:drawing>
    </w:r>
    <w:r w:rsidRPr="003460AB">
      <w:rPr>
        <w:rFonts w:ascii="Verdana" w:hAnsi="Verdana"/>
        <w:smallCaps/>
        <w:sz w:val="12"/>
        <w:szCs w:val="12"/>
        <w:lang w:val="de-DE"/>
      </w:rPr>
      <w:t>SÜGB - Schweizerischer Überwachungsverband für Gesteinsbaustoffe</w:t>
    </w:r>
    <w:r w:rsidRPr="003460AB">
      <w:rPr>
        <w:rFonts w:ascii="Verdana" w:hAnsi="Verdana"/>
        <w:smallCaps/>
        <w:sz w:val="12"/>
        <w:szCs w:val="12"/>
        <w:lang w:val="de-DE"/>
      </w:rPr>
      <w:tab/>
    </w:r>
    <w:r w:rsidRPr="003460AB">
      <w:rPr>
        <w:rFonts w:ascii="Verdana" w:hAnsi="Verdana"/>
        <w:smallCaps/>
        <w:sz w:val="12"/>
        <w:szCs w:val="12"/>
        <w:lang w:val="de-DE"/>
      </w:rPr>
      <w:tab/>
    </w:r>
    <w:r w:rsidRPr="003460AB">
      <w:rPr>
        <w:rFonts w:ascii="Verdana" w:hAnsi="Verdana"/>
        <w:smallCaps/>
        <w:sz w:val="12"/>
        <w:szCs w:val="12"/>
        <w:lang w:val="de-DE"/>
      </w:rPr>
      <w:tab/>
    </w:r>
    <w:r w:rsidRPr="003460AB">
      <w:rPr>
        <w:rFonts w:ascii="Verdana" w:hAnsi="Verdana"/>
        <w:smallCaps/>
        <w:sz w:val="12"/>
        <w:szCs w:val="12"/>
        <w:lang w:val="de-DE"/>
      </w:rPr>
      <w:tab/>
    </w:r>
  </w:p>
  <w:p w14:paraId="5E288F06" w14:textId="4F0799B0" w:rsidR="003460AB" w:rsidRPr="003460AB" w:rsidRDefault="003460AB" w:rsidP="003460AB">
    <w:pPr>
      <w:ind w:right="-289"/>
      <w:rPr>
        <w:rFonts w:ascii="Verdana" w:hAnsi="Verdana"/>
        <w:smallCaps/>
        <w:sz w:val="12"/>
        <w:szCs w:val="12"/>
        <w:lang w:val="de-DE"/>
      </w:rPr>
    </w:pPr>
    <w:r w:rsidRPr="003460AB">
      <w:rPr>
        <w:rFonts w:ascii="Verdana" w:hAnsi="Verdana"/>
        <w:smallCaps/>
        <w:sz w:val="12"/>
        <w:szCs w:val="12"/>
        <w:lang w:val="de-DE"/>
      </w:rPr>
      <w:t>Schwanengasse 12</w:t>
    </w:r>
  </w:p>
  <w:p w14:paraId="5503C06E" w14:textId="22DC6F64" w:rsidR="003460AB" w:rsidRPr="003460AB" w:rsidRDefault="003460AB" w:rsidP="003460AB">
    <w:pPr>
      <w:ind w:right="-289"/>
      <w:rPr>
        <w:rFonts w:ascii="Verdana" w:hAnsi="Verdana"/>
        <w:smallCaps/>
        <w:sz w:val="12"/>
        <w:szCs w:val="12"/>
      </w:rPr>
    </w:pPr>
    <w:r w:rsidRPr="003460AB">
      <w:rPr>
        <w:rFonts w:ascii="Verdana" w:hAnsi="Verdana"/>
        <w:smallCaps/>
        <w:sz w:val="12"/>
        <w:szCs w:val="12"/>
      </w:rPr>
      <w:t>3011 Bern</w:t>
    </w:r>
  </w:p>
  <w:p w14:paraId="0BFA2158" w14:textId="77777777" w:rsidR="003460AB" w:rsidRPr="003460AB" w:rsidRDefault="003460AB" w:rsidP="003460AB">
    <w:pPr>
      <w:ind w:right="-289"/>
      <w:rPr>
        <w:rFonts w:ascii="Arial" w:hAnsi="Arial"/>
        <w:sz w:val="12"/>
        <w:szCs w:val="12"/>
      </w:rPr>
    </w:pPr>
    <w:r w:rsidRPr="003460AB">
      <w:rPr>
        <w:rFonts w:ascii="Arial" w:hAnsi="Arial"/>
        <w:sz w:val="12"/>
        <w:szCs w:val="12"/>
      </w:rPr>
      <w:t>Tel 031 326 26 36</w:t>
    </w:r>
  </w:p>
  <w:p w14:paraId="7A96B6FD" w14:textId="36C5B47E" w:rsidR="003460AB" w:rsidRPr="00567E8C" w:rsidRDefault="003460AB" w:rsidP="003460AB">
    <w:pPr>
      <w:ind w:right="-289"/>
      <w:rPr>
        <w:smallCaps/>
        <w:sz w:val="16"/>
        <w:szCs w:val="16"/>
        <w:lang w:val="fr-CH"/>
      </w:rPr>
    </w:pPr>
    <w:r w:rsidRPr="00567E8C">
      <w:rPr>
        <w:rFonts w:ascii="Arial" w:hAnsi="Arial"/>
        <w:sz w:val="12"/>
        <w:szCs w:val="12"/>
        <w:lang w:val="fr-CH"/>
      </w:rPr>
      <w:t xml:space="preserve">Email </w:t>
    </w:r>
    <w:proofErr w:type="gramStart"/>
    <w:r w:rsidRPr="00567E8C">
      <w:rPr>
        <w:rFonts w:ascii="Arial" w:hAnsi="Arial"/>
        <w:sz w:val="12"/>
        <w:szCs w:val="12"/>
        <w:lang w:val="fr-CH"/>
      </w:rPr>
      <w:t>info@sugb.ch;</w:t>
    </w:r>
    <w:proofErr w:type="gramEnd"/>
    <w:r w:rsidRPr="00567E8C">
      <w:rPr>
        <w:rFonts w:ascii="Arial" w:hAnsi="Arial"/>
        <w:sz w:val="12"/>
        <w:szCs w:val="12"/>
        <w:lang w:val="fr-CH"/>
      </w:rPr>
      <w:t xml:space="preserve"> www.sugb.ch</w:t>
    </w:r>
  </w:p>
  <w:p w14:paraId="65DDAA2F" w14:textId="77777777" w:rsidR="005B526D" w:rsidRPr="00567E8C" w:rsidRDefault="005B526D" w:rsidP="003460AB">
    <w:pPr>
      <w:pStyle w:val="Kopfzeile"/>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B89D" w14:textId="77777777" w:rsidR="003460AB" w:rsidRDefault="003460A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6D"/>
    <w:rsid w:val="000E581D"/>
    <w:rsid w:val="001805B7"/>
    <w:rsid w:val="002157D2"/>
    <w:rsid w:val="00260E00"/>
    <w:rsid w:val="002635F7"/>
    <w:rsid w:val="00267227"/>
    <w:rsid w:val="00287A55"/>
    <w:rsid w:val="00301E62"/>
    <w:rsid w:val="003460AB"/>
    <w:rsid w:val="004852EF"/>
    <w:rsid w:val="00567E8C"/>
    <w:rsid w:val="005B526D"/>
    <w:rsid w:val="00603224"/>
    <w:rsid w:val="00656299"/>
    <w:rsid w:val="006E4431"/>
    <w:rsid w:val="00867A9C"/>
    <w:rsid w:val="00B11D6A"/>
    <w:rsid w:val="00B15AA6"/>
    <w:rsid w:val="00C059A8"/>
    <w:rsid w:val="00E01286"/>
    <w:rsid w:val="00F4063C"/>
    <w:rsid w:val="00FA22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2328"/>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1E62"/>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5B526D"/>
  </w:style>
  <w:style w:type="paragraph" w:styleId="Fuzeile">
    <w:name w:val="footer"/>
    <w:basedOn w:val="Standard"/>
    <w:link w:val="Fu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5B526D"/>
  </w:style>
  <w:style w:type="table" w:styleId="Tabellenraster">
    <w:name w:val="Table Grid"/>
    <w:basedOn w:val="NormaleTabelle"/>
    <w:uiPriority w:val="59"/>
    <w:rsid w:val="00301E6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635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35F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Patricia Spühler (FSKB)</cp:lastModifiedBy>
  <cp:revision>3</cp:revision>
  <cp:lastPrinted>2015-05-12T13:31:00Z</cp:lastPrinted>
  <dcterms:created xsi:type="dcterms:W3CDTF">2023-02-09T12:50:00Z</dcterms:created>
  <dcterms:modified xsi:type="dcterms:W3CDTF">2023-02-09T12:50:00Z</dcterms:modified>
</cp:coreProperties>
</file>